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CAF4"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Hallo, mijn lieve broeders en zusters!</w:t>
      </w:r>
    </w:p>
    <w:p w14:paraId="0060CA76"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Ik wil graag met u delen wat de Heer tot nu toe in mijn leven heeft gedaan in de afgelopen maand mei. Ik wil de Heer alle eer geven.</w:t>
      </w:r>
    </w:p>
    <w:p w14:paraId="1C43BFDA"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Ja, in dit jaar 2025 blijf ik de Heer dienen met Zijn kracht.</w:t>
      </w:r>
    </w:p>
    <w:p w14:paraId="6E23BD66"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Ik blijf op dinsdag en woensdag deelnemen aan internationale online bijeenkomsten om te aanbidden en het woord van de Heer te delen.</w:t>
      </w:r>
    </w:p>
    <w:p w14:paraId="6C25EAE9"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Op vrijdag bezoek ik de bijeenkomst van vrouwen uit heel Bulgarije en dien ik de eredienst, deel ik de Bijbel en bid ik.</w:t>
      </w:r>
    </w:p>
    <w:p w14:paraId="05B1EC67"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Op zondag help ik ook mee met de eredienst en soms ook met samenzijn. Ik zorg voor de financiën, maak schoon en help in de tuin.</w:t>
      </w:r>
    </w:p>
    <w:p w14:paraId="15C6D35C"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Een keer per maand komen alle kerken in onze stad samen en neem ik deel aan de voorbede en dienst.</w:t>
      </w:r>
    </w:p>
    <w:p w14:paraId="07A71CC8"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Ook neem ik elke twee maanden deel aan internationale Zoom-vrouwenconferenties, in erediensten, gebedsruimtes, programmamanagement en soms ook door te delen.</w:t>
      </w:r>
    </w:p>
    <w:p w14:paraId="3107EC84"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In april opende de Heer de weg voor mij om naar Centraal-Azië te gaan. Ik en een andere vrouw gingen naar Kirgizië. Kirgizië is voor 90% moslim en de islam speelt een belangrijke rol.</w:t>
      </w:r>
    </w:p>
    <w:p w14:paraId="18093ED9"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Dit jaar 2025 staat Kirgizië op de 47e plaats op de lijst van vervolgde kerken. Moslims gedragen zich vijandig en vallen plaatsen waar mensen samenkomen aan. In de dorpen is het nog moeilijker; Dorpelingen willen niet communiceren met gelovigen en willen zelfs hun huizen in brand steken. Gelovigen worden onderdrukt door het gezin, de maatschappij en de staat.</w:t>
      </w:r>
    </w:p>
    <w:p w14:paraId="35BCDBD5"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Ik en een andere vrouw dienden in Bishkek, de hoofdstad van Kirgizië. We hebben twee jonge vrouwen uit Turkije geholpen en hebben daar 6 jaar lang gewerkt. Via hen zijn we een huisbijeenkomst begonnen, waar we onderwijs gaven en diensten hielden in het Russisch, Turks en Engels. Wij deelden het evangelie en onze getuigenissen met de nieuwkomers.</w:t>
      </w:r>
    </w:p>
    <w:p w14:paraId="294A3B6B"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De broeders daar werken met jongeren op de universiteit. SOUL CLUBE-Can Club Hier komen alleen meisjes samen. Zij delen met ongelovigen hun levensverhalen en de verhalen die voor hen belangrijk zijn, verweven met de leringen van het Woord van God. Dit is als een brug om studenten te ontmoeten en diepere relaties op te bouwen.</w:t>
      </w:r>
    </w:p>
    <w:p w14:paraId="1FD644D3"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Koffiestreek - Meisjes en jongens van de universiteit komen. Hier vormen ontmoetingen en diepere relaties een brug tussen hen en bouwen ze vertrouwen op. Er zijn Turkse en Engelse lessen, die vrijwillig en gratis worden gegeven. Ook op speciale feestdagen, zoals Doğuş en Diriliş, delen ze deze verhalen met hen. In de zomer organiseren ze kampen, nodigen ze de mensen uit en delen ze de hele week door het goede nieuws met hen.</w:t>
      </w:r>
    </w:p>
    <w:p w14:paraId="7A1B1B08"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We gingen ook naar een dorp om te dienen en ze stonden ons toe om een ​​huisbijeenkomst te houden. Daar konden we ons getuigenis en het woord van de Heer delen met de broeders, want in Kirgizië is het vrouwen niet toegestaan ​​om veel van het woord van de Heer met je te delen. Ook degenen die bij de huisbijeenkomst aanwezig waren, deelden hun getuigenissen met ons. Zo genas een vrouw van kanker en besloot ze haar familie, verwanten en vrienden die haar onderdrukten, te vergeven. Terwijl ik dit getuigenis deelde tijdens een andere huisbijeenkomst, raakte de Heer het hart van een broeder aan die, hoewel hij een gelovige was, zijn vrouw niet kon vergeven, die hem had verlaten vanwege haar geloof in Christus. Hij koesterde haat jegens haar en maakte zelfs plannen om haar te vermoorden. Hij droeg altijd een pistool en kogels bij zich. Maar toen hij dit getuigenis hoorde, bekeerde hij zich met tranen, bekende zijn zonde en gooide het pistool en de kogels weg. Ere zij God dat Hij hem voor de zonde behoedde en hem hielp de beslissing te nemen om te vergeven.</w:t>
      </w:r>
    </w:p>
    <w:p w14:paraId="7CE8ED93"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lastRenderedPageBreak/>
        <w:t>Een atheïstische jongeman bezocht een zondagse bijeenkomst en zong samen met ons psalmen in het Turks en Kirgizisch. Hij luisterde naar de preek en aan het einde bad ik voor hem. Moge de Heer zijn hart aanraken en Zichzelf aan hem openbaren.</w:t>
      </w:r>
    </w:p>
    <w:p w14:paraId="0EEF215B"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De Heer ontmoette mij met een vrouw uit Kirgizië op het vliegveld van Sofia en daarna mochten we haar familie ontmoeten in Bishkek.</w:t>
      </w:r>
    </w:p>
    <w:p w14:paraId="06DF6AC4"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Twee dagen voor de terugreis naar Bulgarije had ik last van vastzittend voedsel in mijn luchtpijp en kon ik een tijdje niet ademen. Ik dank God voor Zijn genade en barmhartigheid, omdat Hij mij uit deze situatie heeft gered en mij weer heeft laten ademen. God is goed en Zijn genade en liefde zijn eindeloos.</w:t>
      </w:r>
    </w:p>
    <w:p w14:paraId="440F985A"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Laten we allemaal onze onderdrukte spirituele familie steunen door gebeden, donaties en door te gaan waar God ons heen stuurt.</w:t>
      </w:r>
    </w:p>
    <w:p w14:paraId="2554828C"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God roept ons, onze families, onze gemeenschap, ons land en de hele wereld op om God en Zijn Woord te gehoorzamen. Handelingen 1:8, Jesaja 6:8</w:t>
      </w:r>
    </w:p>
    <w:p w14:paraId="36210422"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Hij gebruikte de maand mei om vrouwen te helpen die op zoek waren naar innerlijke genezing en het aangezicht van God. En inderdaad, uiteindelijk straalden de gezichten van deze vrouwen, omdat de Vader hen had bevrijd en genezen. Hierdoor konden zij een nauwere en intiemere relatie met Hem hebben. Alle eer aan de Heer.</w:t>
      </w:r>
    </w:p>
    <w:p w14:paraId="2BA86CF0"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Op 24 mei dit jaar kunnen we het woord van de Heer opnieuw voorlezen in de bibliotheek van onze stad, hardop, voor de hele stad. Ook de burgemeester en de wethouder van onze stad zullen aan dit evenement deelnemen. Moge de Heer verheerlijkt worden in Ruse.</w:t>
      </w:r>
    </w:p>
    <w:p w14:paraId="7767EBD5"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24 mei is een speciale feestdag in Bulgarije, de dag van Cyrillus en Methodius, die het Bulgaarse en Cyrillische alfabet hebben ontwikkeld.</w:t>
      </w:r>
    </w:p>
    <w:p w14:paraId="68CF3081"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Geliefde broeders en zusters, ik dank u oprecht voor uw gebeden en steun.</w:t>
      </w:r>
    </w:p>
    <w:p w14:paraId="6F84B4E1"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Sommigen van ons bidden, sommigen steunen ons, sommigen gaan weg, maar we spelen allemaal een rol in de uitbreiding en groei van Gods Koninkrijk.</w:t>
      </w:r>
    </w:p>
    <w:p w14:paraId="511C0AC8"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Geliefde broeders en zusters, wij bidden dat u in alle opzichten gezond en welvarend mag zijn, net zoals uw ziel gelukkig is. 3 Johannes 1:2</w:t>
      </w:r>
    </w:p>
    <w:p w14:paraId="3BD67BFD" w14:textId="77777777" w:rsidR="004D3472" w:rsidRDefault="004D3472" w:rsidP="004D3472">
      <w:pPr>
        <w:pStyle w:val="Normaalweb"/>
        <w:shd w:val="clear" w:color="auto" w:fill="FFFFFF"/>
        <w:spacing w:before="240" w:beforeAutospacing="0" w:after="240" w:afterAutospacing="0" w:line="240" w:lineRule="atLeast"/>
        <w:rPr>
          <w:rFonts w:ascii="Tahoma" w:hAnsi="Tahoma" w:cs="Tahoma"/>
          <w:color w:val="222222"/>
          <w:sz w:val="20"/>
          <w:szCs w:val="20"/>
        </w:rPr>
      </w:pPr>
      <w:r>
        <w:rPr>
          <w:rFonts w:ascii="Tahoma" w:hAnsi="Tahoma" w:cs="Tahoma"/>
          <w:color w:val="222222"/>
          <w:sz w:val="20"/>
          <w:szCs w:val="20"/>
        </w:rPr>
        <w:t>Met liefde, je zuster in Christus: Gulcinar</w:t>
      </w:r>
    </w:p>
    <w:p w14:paraId="172055C7" w14:textId="77777777" w:rsidR="004D3472" w:rsidRDefault="004D3472"/>
    <w:sectPr w:rsidR="004D3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72"/>
    <w:rsid w:val="004D3472"/>
    <w:rsid w:val="008B49D9"/>
    <w:rsid w:val="00DE5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50023F"/>
  <w15:chartTrackingRefBased/>
  <w15:docId w15:val="{AD651651-A5F6-4FC1-83F3-F15BAFDA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3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3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34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34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34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34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34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34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34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4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34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34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34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34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34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34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34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3472"/>
    <w:rPr>
      <w:rFonts w:eastAsiaTheme="majorEastAsia" w:cstheme="majorBidi"/>
      <w:color w:val="272727" w:themeColor="text1" w:themeTint="D8"/>
    </w:rPr>
  </w:style>
  <w:style w:type="paragraph" w:styleId="Titel">
    <w:name w:val="Title"/>
    <w:basedOn w:val="Standaard"/>
    <w:next w:val="Standaard"/>
    <w:link w:val="TitelChar"/>
    <w:uiPriority w:val="10"/>
    <w:qFormat/>
    <w:rsid w:val="004D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34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34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34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34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3472"/>
    <w:rPr>
      <w:i/>
      <w:iCs/>
      <w:color w:val="404040" w:themeColor="text1" w:themeTint="BF"/>
    </w:rPr>
  </w:style>
  <w:style w:type="paragraph" w:styleId="Lijstalinea">
    <w:name w:val="List Paragraph"/>
    <w:basedOn w:val="Standaard"/>
    <w:uiPriority w:val="34"/>
    <w:qFormat/>
    <w:rsid w:val="004D3472"/>
    <w:pPr>
      <w:ind w:left="720"/>
      <w:contextualSpacing/>
    </w:pPr>
  </w:style>
  <w:style w:type="character" w:styleId="Intensievebenadrukking">
    <w:name w:val="Intense Emphasis"/>
    <w:basedOn w:val="Standaardalinea-lettertype"/>
    <w:uiPriority w:val="21"/>
    <w:qFormat/>
    <w:rsid w:val="004D3472"/>
    <w:rPr>
      <w:i/>
      <w:iCs/>
      <w:color w:val="0F4761" w:themeColor="accent1" w:themeShade="BF"/>
    </w:rPr>
  </w:style>
  <w:style w:type="paragraph" w:styleId="Duidelijkcitaat">
    <w:name w:val="Intense Quote"/>
    <w:basedOn w:val="Standaard"/>
    <w:next w:val="Standaard"/>
    <w:link w:val="DuidelijkcitaatChar"/>
    <w:uiPriority w:val="30"/>
    <w:qFormat/>
    <w:rsid w:val="004D3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3472"/>
    <w:rPr>
      <w:i/>
      <w:iCs/>
      <w:color w:val="0F4761" w:themeColor="accent1" w:themeShade="BF"/>
    </w:rPr>
  </w:style>
  <w:style w:type="character" w:styleId="Intensieveverwijzing">
    <w:name w:val="Intense Reference"/>
    <w:basedOn w:val="Standaardalinea-lettertype"/>
    <w:uiPriority w:val="32"/>
    <w:qFormat/>
    <w:rsid w:val="004D3472"/>
    <w:rPr>
      <w:b/>
      <w:bCs/>
      <w:smallCaps/>
      <w:color w:val="0F4761" w:themeColor="accent1" w:themeShade="BF"/>
      <w:spacing w:val="5"/>
    </w:rPr>
  </w:style>
  <w:style w:type="paragraph" w:styleId="Normaalweb">
    <w:name w:val="Normal (Web)"/>
    <w:basedOn w:val="Standaard"/>
    <w:uiPriority w:val="99"/>
    <w:semiHidden/>
    <w:unhideWhenUsed/>
    <w:rsid w:val="004D34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8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872</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woning</dc:creator>
  <cp:keywords/>
  <dc:description/>
  <cp:lastModifiedBy>wolter woning</cp:lastModifiedBy>
  <cp:revision>1</cp:revision>
  <cp:lastPrinted>2025-06-01T16:44:00Z</cp:lastPrinted>
  <dcterms:created xsi:type="dcterms:W3CDTF">2025-06-01T16:43:00Z</dcterms:created>
  <dcterms:modified xsi:type="dcterms:W3CDTF">2025-08-23T18:43:00Z</dcterms:modified>
</cp:coreProperties>
</file>